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ajorEastAsia" w:hAnsiTheme="majorEastAsia" w:eastAsiaTheme="majorEastAsia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FAST数据对外传输申请表-非公开数据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1276"/>
        <w:gridCol w:w="1843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申请人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单  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项目编号(PID)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较多可写到下一页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邮  箱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电  话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项目负责人(PI)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职  位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□学生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□博士后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□工作人员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□其它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导师（学生填写）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传输方式</w:t>
            </w:r>
          </w:p>
        </w:tc>
        <w:tc>
          <w:tcPr>
            <w:tcW w:w="8788" w:type="dxa"/>
            <w:gridSpan w:val="5"/>
            <w:vAlign w:val="center"/>
          </w:tcPr>
          <w:p>
            <w:pPr>
              <w:ind w:firstLine="105" w:firstLineChars="50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自带硬盘到FAST观测基地复制数据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邮寄硬盘到FAST观测基地复制数据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寄回地址</w:t>
            </w:r>
          </w:p>
        </w:tc>
        <w:tc>
          <w:tcPr>
            <w:tcW w:w="8788" w:type="dxa"/>
            <w:gridSpan w:val="5"/>
            <w:vAlign w:val="center"/>
          </w:tcPr>
          <w:p>
            <w:pPr>
              <w:ind w:firstLine="105" w:firstLineChars="50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7F7F7F" w:themeColor="background1" w:themeShade="80"/>
                <w:szCs w:val="21"/>
                <w:lang w:eastAsia="zh-CN"/>
              </w:rPr>
              <w:t>（</w:t>
            </w:r>
            <w:r>
              <w:rPr>
                <w:rFonts w:hint="eastAsia" w:cs="Times New Roman" w:asciiTheme="majorEastAsia" w:hAnsiTheme="majorEastAsia" w:eastAsiaTheme="majorEastAsia"/>
                <w:color w:val="7F7F7F" w:themeColor="background1" w:themeShade="80"/>
                <w:szCs w:val="21"/>
                <w:lang w:val="en-US" w:eastAsia="zh-CN"/>
              </w:rPr>
              <w:t>若需寄回，请详细填写寄回地址、收件人及电话</w:t>
            </w:r>
            <w:r>
              <w:rPr>
                <w:rFonts w:hint="eastAsia" w:cs="Times New Roman" w:asciiTheme="majorEastAsia" w:hAnsiTheme="majorEastAsia" w:eastAsiaTheme="majorEastAsia"/>
                <w:color w:val="7F7F7F" w:themeColor="background1" w:themeShade="8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申  请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理  由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申请人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承  诺</w:t>
            </w:r>
          </w:p>
        </w:tc>
        <w:tc>
          <w:tcPr>
            <w:tcW w:w="8788" w:type="dxa"/>
            <w:gridSpan w:val="5"/>
          </w:tcPr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本人承诺：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□ 遵守相关法律和规定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，遵守FAST数据相关政策；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原始数据FAST数据中心保留一份,用于未来公开发布；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□ 处于保护期内（12个月）的数据，</w:t>
            </w:r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未</w:t>
            </w:r>
            <w:r>
              <w:rPr>
                <w:rFonts w:hint="eastAsia" w:cs="Times New Roman" w:asciiTheme="majorEastAsia" w:hAnsiTheme="majorEastAsia" w:eastAsiaTheme="majorEastAsia"/>
              </w:rPr>
              <w:t>经</w:t>
            </w:r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项目负责人</w:t>
            </w:r>
            <w:r>
              <w:rPr>
                <w:rFonts w:hint="eastAsia" w:cs="Times New Roman" w:asciiTheme="majorEastAsia" w:hAnsiTheme="majorEastAsia" w:eastAsiaTheme="majorEastAsia"/>
              </w:rPr>
              <w:t>同意</w:t>
            </w:r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禁止</w:t>
            </w:r>
            <w:r>
              <w:rPr>
                <w:rFonts w:hint="eastAsia" w:cs="Times New Roman" w:asciiTheme="majorEastAsia" w:hAnsiTheme="majorEastAsia" w:eastAsiaTheme="majorEastAsia"/>
              </w:rPr>
              <w:t>传播。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pStyle w:val="10"/>
              <w:spacing w:line="276" w:lineRule="auto"/>
              <w:ind w:left="624" w:firstLine="0" w:firstLineChars="0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 xml:space="preserve">   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</w:t>
            </w:r>
            <w:r>
              <w:rPr>
                <w:rFonts w:cs="Times New Roman" w:asciiTheme="majorEastAsia" w:hAnsiTheme="majorEastAsia" w:eastAsiaTheme="majorEastAsia"/>
              </w:rPr>
              <w:t xml:space="preserve"> 申请人签字:    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           </w:t>
            </w:r>
            <w:r>
              <w:rPr>
                <w:rFonts w:cs="Times New Roman" w:asciiTheme="majorEastAsia" w:hAnsiTheme="majorEastAsia" w:eastAsiaTheme="majorEastAsia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项目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负责人</w:t>
            </w:r>
          </w:p>
        </w:tc>
        <w:tc>
          <w:tcPr>
            <w:tcW w:w="8788" w:type="dxa"/>
            <w:gridSpan w:val="5"/>
            <w:vAlign w:val="bottom"/>
          </w:tcPr>
          <w:p>
            <w:pPr>
              <w:spacing w:line="276" w:lineRule="auto"/>
              <w:ind w:left="204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cs="Times New Roman" w:asciiTheme="majorEastAsia" w:hAnsiTheme="majorEastAsia" w:eastAsiaTheme="majorEastAsia"/>
              </w:rPr>
              <w:t xml:space="preserve">同意      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cs="Times New Roman" w:asciiTheme="majorEastAsia" w:hAnsiTheme="majorEastAsia" w:eastAsiaTheme="majorEastAsia"/>
              </w:rPr>
              <w:t>不同意</w:t>
            </w:r>
          </w:p>
          <w:p>
            <w:pPr>
              <w:pStyle w:val="10"/>
              <w:spacing w:line="276" w:lineRule="auto"/>
              <w:ind w:left="624" w:firstLine="1050" w:firstLineChars="500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 xml:space="preserve"> 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</w:t>
            </w:r>
            <w:r>
              <w:rPr>
                <w:rFonts w:cs="Times New Roman" w:asciiTheme="majorEastAsia" w:hAnsiTheme="majorEastAsia" w:eastAsiaTheme="majorEastAsia"/>
              </w:rPr>
              <w:t xml:space="preserve">  签字: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              </w:t>
            </w:r>
            <w:r>
              <w:rPr>
                <w:rFonts w:cs="Times New Roman" w:asciiTheme="majorEastAsia" w:hAnsiTheme="majorEastAsia" w:eastAsiaTheme="majorEastAsia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FAST数据中心部门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负责人</w:t>
            </w:r>
          </w:p>
        </w:tc>
        <w:tc>
          <w:tcPr>
            <w:tcW w:w="8788" w:type="dxa"/>
            <w:gridSpan w:val="5"/>
            <w:vAlign w:val="bottom"/>
          </w:tcPr>
          <w:p>
            <w:pPr>
              <w:spacing w:line="276" w:lineRule="auto"/>
              <w:ind w:left="204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cs="Times New Roman" w:asciiTheme="majorEastAsia" w:hAnsiTheme="majorEastAsia" w:eastAsiaTheme="majorEastAsia"/>
              </w:rPr>
              <w:t xml:space="preserve">同意      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cs="Times New Roman" w:asciiTheme="majorEastAsia" w:hAnsiTheme="majorEastAsia" w:eastAsiaTheme="majorEastAsia"/>
              </w:rPr>
              <w:t>不同意</w:t>
            </w:r>
          </w:p>
          <w:p>
            <w:pPr>
              <w:pStyle w:val="10"/>
              <w:spacing w:line="276" w:lineRule="auto"/>
              <w:ind w:left="624" w:firstLine="1260" w:firstLineChars="600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</w:rPr>
              <w:t xml:space="preserve">   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</w:t>
            </w:r>
            <w:r>
              <w:rPr>
                <w:rFonts w:cs="Times New Roman" w:asciiTheme="majorEastAsia" w:hAnsiTheme="majorEastAsia" w:eastAsiaTheme="majorEastAsia"/>
              </w:rPr>
              <w:t>签字: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</w:t>
            </w:r>
            <w:r>
              <w:rPr>
                <w:rFonts w:cs="Times New Roman" w:asciiTheme="majorEastAsia" w:hAnsiTheme="majorEastAsia" w:eastAsiaTheme="majorEastAsia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         </w:t>
            </w:r>
            <w:r>
              <w:rPr>
                <w:rFonts w:cs="Times New Roman" w:asciiTheme="majorEastAsia" w:hAnsiTheme="majorEastAsia" w:eastAsiaTheme="majorEastAsia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管理员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确认</w:t>
            </w:r>
          </w:p>
        </w:tc>
        <w:tc>
          <w:tcPr>
            <w:tcW w:w="8788" w:type="dxa"/>
            <w:gridSpan w:val="5"/>
            <w:vAlign w:val="bottom"/>
          </w:tcPr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该项目（编号：         ）数据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（第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批/全部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已于     年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日拷走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管理员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签字：               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发送快递单号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(或FAST现场取走签字)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该项目（编号：         ）数据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（第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批/全部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已于     年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日拷走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管理员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签字：               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发送快递单号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(或FAST现场取走签字)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该项目（编号：         ）数据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（第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批/全部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已于     年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日拷走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管理员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签字：               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发送快递单号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(或FAST现场取走签字)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：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该项目（编号：         ）数据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（第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批/全部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已于     年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日拷走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管理员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签字：               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发送快递单号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(或FAST现场取走签字)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 </w:t>
            </w:r>
          </w:p>
        </w:tc>
      </w:tr>
    </w:tbl>
    <w:p>
      <w:pPr>
        <w:rPr>
          <w:rFonts w:cs="Times New Roman" w:asciiTheme="majorEastAsia" w:hAnsiTheme="majorEastAsia" w:eastAsiaTheme="majorEastAsia"/>
          <w:b/>
          <w:sz w:val="18"/>
        </w:rPr>
      </w:pPr>
      <w:r>
        <w:rPr>
          <w:rFonts w:cs="Times New Roman" w:asciiTheme="majorEastAsia" w:hAnsiTheme="majorEastAsia" w:eastAsiaTheme="majorEastAsia"/>
          <w:b/>
          <w:sz w:val="18"/>
        </w:rPr>
        <w:t>注：</w:t>
      </w:r>
    </w:p>
    <w:p>
      <w:pPr>
        <w:rPr>
          <w:rFonts w:cs="Times New Roman" w:asciiTheme="majorEastAsia" w:hAnsiTheme="majorEastAsia" w:eastAsiaTheme="majorEastAsia"/>
          <w:b/>
          <w:sz w:val="18"/>
          <w:szCs w:val="21"/>
        </w:rPr>
      </w:pPr>
      <w:r>
        <w:rPr>
          <w:rFonts w:cs="Times New Roman" w:asciiTheme="majorEastAsia" w:hAnsiTheme="majorEastAsia" w:eastAsiaTheme="majorEastAsia"/>
          <w:b/>
          <w:sz w:val="18"/>
        </w:rPr>
        <w:t>1.表中选项请用</w:t>
      </w:r>
      <w:r>
        <w:rPr>
          <w:rFonts w:cs="Times New Roman" w:asciiTheme="majorEastAsia" w:hAnsiTheme="majorEastAsia" w:eastAsiaTheme="majorEastAsia"/>
          <w:b/>
          <w:sz w:val="18"/>
          <w:szCs w:val="21"/>
        </w:rPr>
        <w:t>■表示已选</w:t>
      </w:r>
      <w:r>
        <w:rPr>
          <w:rFonts w:hint="eastAsia" w:cs="Times New Roman" w:asciiTheme="majorEastAsia" w:hAnsiTheme="majorEastAsia" w:eastAsiaTheme="majorEastAsia"/>
          <w:b/>
          <w:sz w:val="18"/>
          <w:szCs w:val="21"/>
        </w:rPr>
        <w:t>。</w:t>
      </w:r>
    </w:p>
    <w:p>
      <w:pPr>
        <w:rPr>
          <w:rFonts w:cs="Times New Roman" w:asciiTheme="majorEastAsia" w:hAnsiTheme="majorEastAsia" w:eastAsiaTheme="majorEastAsia"/>
          <w:b/>
          <w:sz w:val="18"/>
          <w:szCs w:val="21"/>
        </w:rPr>
      </w:pPr>
      <w:r>
        <w:rPr>
          <w:rFonts w:cs="Times New Roman" w:asciiTheme="majorEastAsia" w:hAnsiTheme="majorEastAsia" w:eastAsiaTheme="majorEastAsia"/>
          <w:b/>
          <w:sz w:val="18"/>
          <w:szCs w:val="21"/>
        </w:rPr>
        <w:t>2.</w:t>
      </w:r>
      <w:r>
        <w:rPr>
          <w:rFonts w:hint="eastAsia" w:cs="Times New Roman" w:asciiTheme="majorEastAsia" w:hAnsiTheme="majorEastAsia" w:eastAsiaTheme="majorEastAsia"/>
          <w:b/>
          <w:color w:val="FF0000"/>
          <w:sz w:val="18"/>
          <w:szCs w:val="21"/>
        </w:rPr>
        <w:t>所用硬盘都会被格式化为xfs，请确定使用的硬盘中没有个人需要的数据。</w:t>
      </w:r>
    </w:p>
    <w:p>
      <w:pPr>
        <w:ind w:right="-340" w:rightChars="-162"/>
        <w:rPr>
          <w:rFonts w:cs="Times New Roman" w:asciiTheme="majorEastAsia" w:hAnsiTheme="majorEastAsia" w:eastAsiaTheme="majorEastAsia"/>
          <w:b/>
          <w:sz w:val="18"/>
        </w:rPr>
      </w:pPr>
      <w:r>
        <w:rPr>
          <w:rFonts w:cs="Times New Roman" w:asciiTheme="majorEastAsia" w:hAnsiTheme="majorEastAsia" w:eastAsiaTheme="majorEastAsia"/>
          <w:b/>
          <w:sz w:val="18"/>
        </w:rPr>
        <w:t>3.申请表</w:t>
      </w:r>
      <w:r>
        <w:rPr>
          <w:rFonts w:hint="eastAsia" w:cs="Times New Roman" w:asciiTheme="majorEastAsia" w:hAnsiTheme="majorEastAsia" w:eastAsiaTheme="majorEastAsia"/>
          <w:b/>
          <w:sz w:val="18"/>
        </w:rPr>
        <w:t>签字扫描后</w:t>
      </w:r>
      <w:r>
        <w:rPr>
          <w:rFonts w:cs="Times New Roman" w:asciiTheme="majorEastAsia" w:hAnsiTheme="majorEastAsia" w:eastAsiaTheme="majorEastAsia"/>
          <w:b/>
          <w:sz w:val="18"/>
        </w:rPr>
        <w:t>请发给：&lt;</w:t>
      </w:r>
      <w:r>
        <w:rPr>
          <w:rFonts w:hint="eastAsia" w:cs="Times New Roman" w:asciiTheme="majorEastAsia" w:hAnsiTheme="majorEastAsia" w:eastAsiaTheme="majorEastAsia"/>
          <w:b/>
          <w:sz w:val="18"/>
        </w:rPr>
        <w:t>fastdc</w:t>
      </w:r>
      <w:r>
        <w:rPr>
          <w:rFonts w:cs="Times New Roman" w:asciiTheme="majorEastAsia" w:hAnsiTheme="majorEastAsia" w:eastAsiaTheme="majorEastAsia"/>
          <w:b/>
          <w:sz w:val="18"/>
        </w:rPr>
        <w:t>@nao.cas.cn&gt;</w:t>
      </w:r>
      <w:r>
        <w:rPr>
          <w:rFonts w:hint="eastAsia" w:cs="Times New Roman" w:asciiTheme="majorEastAsia" w:hAnsiTheme="majorEastAsia" w:eastAsiaTheme="majorEastAsia"/>
          <w:b/>
          <w:sz w:val="18"/>
        </w:rPr>
        <w:t>并 抄送PI邮箱,PI回复确认之后</w:t>
      </w:r>
      <w:r>
        <w:rPr>
          <w:rFonts w:cs="Times New Roman" w:asciiTheme="majorEastAsia" w:hAnsiTheme="majorEastAsia" w:eastAsiaTheme="majorEastAsia"/>
          <w:b/>
          <w:sz w:val="18"/>
        </w:rPr>
        <w:t>，</w:t>
      </w:r>
      <w:r>
        <w:rPr>
          <w:rFonts w:hint="eastAsia" w:cs="Times New Roman" w:asciiTheme="majorEastAsia" w:hAnsiTheme="majorEastAsia" w:eastAsiaTheme="majorEastAsia"/>
          <w:b/>
          <w:sz w:val="18"/>
        </w:rPr>
        <w:t>进入</w:t>
      </w:r>
      <w:r>
        <w:rPr>
          <w:rFonts w:cs="Times New Roman" w:asciiTheme="majorEastAsia" w:hAnsiTheme="majorEastAsia" w:eastAsiaTheme="majorEastAsia"/>
          <w:b/>
          <w:sz w:val="18"/>
        </w:rPr>
        <w:t>审批流程</w:t>
      </w:r>
      <w:r>
        <w:rPr>
          <w:rFonts w:hint="eastAsia" w:cs="Times New Roman" w:asciiTheme="majorEastAsia" w:hAnsiTheme="majorEastAsia" w:eastAsiaTheme="majorEastAsia"/>
          <w:b/>
          <w:sz w:val="18"/>
        </w:rPr>
        <w:t>。</w:t>
      </w:r>
      <w:r>
        <w:rPr>
          <w:rFonts w:cs="Times New Roman" w:asciiTheme="majorEastAsia" w:hAnsiTheme="majorEastAsia" w:eastAsiaTheme="majorEastAsia"/>
          <w:b/>
          <w:sz w:val="18"/>
        </w:rPr>
        <w:t xml:space="preserve"> </w:t>
      </w:r>
    </w:p>
    <w:p>
      <w:pPr>
        <w:rPr>
          <w:rFonts w:cs="Times New Roman" w:asciiTheme="majorEastAsia" w:hAnsiTheme="majorEastAsia" w:eastAsiaTheme="majorEastAsia"/>
          <w:b/>
          <w:sz w:val="18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数据传输列表</w:t>
      </w:r>
    </w:p>
    <w:p>
      <w:pPr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表格中的数据为示例，填写前请删除：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1、如果您一次拷贝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整个项目的数据，请填写表1：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95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92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数据传输列表1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数据量大小</w:t>
            </w:r>
          </w:p>
        </w:tc>
        <w:tc>
          <w:tcPr>
            <w:tcW w:w="713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93" w:type="dxa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047</w:t>
            </w:r>
          </w:p>
        </w:tc>
        <w:tc>
          <w:tcPr>
            <w:tcW w:w="1495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6T</w:t>
            </w:r>
          </w:p>
        </w:tc>
        <w:tc>
          <w:tcPr>
            <w:tcW w:w="7137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只要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psr数据/只要spec数据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93" w:type="dxa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7137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只要M01数据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等等</w:t>
            </w:r>
          </w:p>
        </w:tc>
      </w:tr>
    </w:tbl>
    <w:p>
      <w:pPr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2、如果您一次只拷贝项目的部分数据，请填写表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6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320"/>
        <w:gridCol w:w="1985"/>
        <w:gridCol w:w="1566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数据传输列表2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源名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数据量大小</w:t>
            </w:r>
          </w:p>
        </w:tc>
        <w:tc>
          <w:tcPr>
            <w:tcW w:w="124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047</w:t>
            </w: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M31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0191023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.2T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只要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psr数据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M31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0191024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.2T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只要spec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3047</w:t>
            </w:r>
          </w:p>
        </w:tc>
        <w:tc>
          <w:tcPr>
            <w:tcW w:w="4320" w:type="dxa"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M31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4.4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T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cs="Times New Roman" w:asciiTheme="majorEastAsia" w:hAnsiTheme="majorEastAsia" w:eastAsiaTheme="majorEastAsia"/>
          <w:b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注：</w:t>
      </w:r>
    </w:p>
    <w:p>
      <w:pPr>
        <w:spacing w:line="360" w:lineRule="auto"/>
        <w:rPr>
          <w:rFonts w:cs="Times New Roman" w:asciiTheme="majorEastAsia" w:hAnsiTheme="majorEastAsia" w:eastAsiaTheme="majorEastAsia"/>
          <w:b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1、此表格可以按照您的需要添加或者删除行；</w:t>
      </w:r>
    </w:p>
    <w:p>
      <w:pPr>
        <w:spacing w:line="360" w:lineRule="auto"/>
        <w:rPr>
          <w:rFonts w:cs="Times New Roman" w:asciiTheme="majorEastAsia" w:hAnsiTheme="majorEastAsia" w:eastAsiaTheme="majorEastAsia"/>
          <w:b/>
          <w:sz w:val="24"/>
          <w:szCs w:val="24"/>
        </w:rPr>
      </w:pPr>
      <w:r>
        <w:rPr>
          <w:rFonts w:cs="Times New Roman" w:asciiTheme="majorEastAsia" w:hAnsiTheme="majorEastAsia" w:eastAsiaTheme="majorEastAsia"/>
          <w:b/>
          <w:sz w:val="24"/>
          <w:szCs w:val="24"/>
        </w:rPr>
        <w:t>2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、请核对好您邮寄或携带至F</w:t>
      </w:r>
      <w:r>
        <w:rPr>
          <w:rFonts w:cs="Times New Roman" w:asciiTheme="majorEastAsia" w:hAnsiTheme="majorEastAsia" w:eastAsiaTheme="majorEastAsia"/>
          <w:b/>
          <w:sz w:val="24"/>
          <w:szCs w:val="24"/>
        </w:rPr>
        <w:t>AST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的硬盘容量与统计的数据量大小是否匹配.请注意硬盘的可用容量与标明容量有出入，比如8T的硬盘，可用容量约为7.3T，请充分考虑多余空间，以免拷贝不全。若您</w:t>
      </w:r>
      <w:r>
        <w:rPr>
          <w:rFonts w:cs="Times New Roman" w:asciiTheme="majorEastAsia" w:hAnsiTheme="majorEastAsia" w:eastAsiaTheme="majorEastAsia"/>
          <w:b/>
          <w:sz w:val="24"/>
          <w:szCs w:val="24"/>
        </w:rPr>
        <w:t>无法获取数据量，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请</w:t>
      </w:r>
      <w:r>
        <w:rPr>
          <w:rFonts w:cs="Times New Roman" w:asciiTheme="majorEastAsia" w:hAnsiTheme="majorEastAsia" w:eastAsiaTheme="majorEastAsia"/>
          <w:b/>
          <w:sz w:val="24"/>
          <w:szCs w:val="24"/>
        </w:rPr>
        <w:t>发送邮件咨询数据中心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；</w:t>
      </w:r>
    </w:p>
    <w:p>
      <w:pPr>
        <w:spacing w:line="360" w:lineRule="auto"/>
        <w:rPr>
          <w:rFonts w:cs="Times New Roman" w:asciiTheme="majorEastAsia" w:hAnsiTheme="majorEastAsia" w:eastAsiaTheme="majorEastAsia"/>
          <w:b/>
          <w:sz w:val="24"/>
          <w:szCs w:val="24"/>
        </w:rPr>
      </w:pPr>
      <w:r>
        <w:rPr>
          <w:rFonts w:cs="Times New Roman" w:asciiTheme="majorEastAsia" w:hAnsiTheme="majorEastAsia" w:eastAsiaTheme="majorEastAsia"/>
          <w:b/>
          <w:sz w:val="24"/>
          <w:szCs w:val="24"/>
        </w:rPr>
        <w:t>3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、如果您要拷贝源下所有日期的数据，日期一栏则无需填写，如果只拷贝部分日期的数据则需填写详细日期；如果日期下同时有脉冲星或者谱线数据，而您只需要一种，请在备注中写明您需要的终端类型psr或者spec（若同时拷贝脉冲星和谱线数据则不需在备注中填写）；如果您只需要1</w:t>
      </w:r>
      <w:r>
        <w:rPr>
          <w:rFonts w:cs="Times New Roman" w:asciiTheme="majorEastAsia" w:hAnsiTheme="majorEastAsia" w:eastAsiaTheme="majorEastAsia"/>
          <w:b/>
          <w:sz w:val="24"/>
          <w:szCs w:val="24"/>
        </w:rPr>
        <w:t>9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个波束中的几个波束数据也请在备注中写明（M</w:t>
      </w:r>
      <w:r>
        <w:rPr>
          <w:rFonts w:cs="Times New Roman" w:asciiTheme="majorEastAsia" w:hAnsiTheme="majorEastAsia" w:eastAsiaTheme="majorEastAsia"/>
          <w:b/>
          <w:sz w:val="24"/>
          <w:szCs w:val="24"/>
        </w:rPr>
        <w:t>**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）。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4434840</wp:posOffset>
          </wp:positionH>
          <wp:positionV relativeFrom="paragraph">
            <wp:posOffset>-403225</wp:posOffset>
          </wp:positionV>
          <wp:extent cx="716280" cy="419100"/>
          <wp:effectExtent l="0" t="0" r="7620" b="0"/>
          <wp:wrapTight wrapText="bothSides">
            <wp:wrapPolygon>
              <wp:start x="0" y="0"/>
              <wp:lineTo x="0" y="20618"/>
              <wp:lineTo x="21255" y="20618"/>
              <wp:lineTo x="21255" y="0"/>
              <wp:lineTo x="0" y="0"/>
            </wp:wrapPolygon>
          </wp:wrapTight>
          <wp:docPr id="2" name="图片 2" descr="FASTlogo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ASTlogo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500米口径球面射电望远镜                        Five-hundred-meter Aperture Spherical radio Telescope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TQzZDdlYTFmMTRiYjdlYzU5Y2JkYWY4NmY4OGQifQ=="/>
  </w:docVars>
  <w:rsids>
    <w:rsidRoot w:val="009B70F5"/>
    <w:rsid w:val="00002AFF"/>
    <w:rsid w:val="0001436F"/>
    <w:rsid w:val="00041E32"/>
    <w:rsid w:val="00055A82"/>
    <w:rsid w:val="00070B2D"/>
    <w:rsid w:val="00077215"/>
    <w:rsid w:val="000855B2"/>
    <w:rsid w:val="00085D7C"/>
    <w:rsid w:val="00086A3C"/>
    <w:rsid w:val="000B02DF"/>
    <w:rsid w:val="000B3526"/>
    <w:rsid w:val="000B556E"/>
    <w:rsid w:val="000B7843"/>
    <w:rsid w:val="000C7769"/>
    <w:rsid w:val="000E0581"/>
    <w:rsid w:val="000E2ECC"/>
    <w:rsid w:val="000F46CE"/>
    <w:rsid w:val="00105E41"/>
    <w:rsid w:val="00106A8A"/>
    <w:rsid w:val="0011407D"/>
    <w:rsid w:val="00134DE9"/>
    <w:rsid w:val="0013701C"/>
    <w:rsid w:val="00144636"/>
    <w:rsid w:val="0016102C"/>
    <w:rsid w:val="001704E8"/>
    <w:rsid w:val="001947D5"/>
    <w:rsid w:val="001C0E01"/>
    <w:rsid w:val="001C750E"/>
    <w:rsid w:val="001D4112"/>
    <w:rsid w:val="001E7E45"/>
    <w:rsid w:val="001F6A73"/>
    <w:rsid w:val="0023263A"/>
    <w:rsid w:val="002358C3"/>
    <w:rsid w:val="00253DDF"/>
    <w:rsid w:val="00271C13"/>
    <w:rsid w:val="00284695"/>
    <w:rsid w:val="002976EA"/>
    <w:rsid w:val="002A0FC1"/>
    <w:rsid w:val="002B14B2"/>
    <w:rsid w:val="002B3778"/>
    <w:rsid w:val="002E2C17"/>
    <w:rsid w:val="002E7F7D"/>
    <w:rsid w:val="002F53C8"/>
    <w:rsid w:val="00320036"/>
    <w:rsid w:val="00321746"/>
    <w:rsid w:val="00322F2E"/>
    <w:rsid w:val="0032340D"/>
    <w:rsid w:val="00323F14"/>
    <w:rsid w:val="00333060"/>
    <w:rsid w:val="00335CD7"/>
    <w:rsid w:val="00351A57"/>
    <w:rsid w:val="00356341"/>
    <w:rsid w:val="00362030"/>
    <w:rsid w:val="003623A0"/>
    <w:rsid w:val="003722EF"/>
    <w:rsid w:val="003B1E0C"/>
    <w:rsid w:val="003C0653"/>
    <w:rsid w:val="003E0689"/>
    <w:rsid w:val="003E5F82"/>
    <w:rsid w:val="003E6E87"/>
    <w:rsid w:val="00401FC1"/>
    <w:rsid w:val="00420D23"/>
    <w:rsid w:val="00422EFE"/>
    <w:rsid w:val="00424E34"/>
    <w:rsid w:val="00434B66"/>
    <w:rsid w:val="00441C35"/>
    <w:rsid w:val="0045259E"/>
    <w:rsid w:val="0045731B"/>
    <w:rsid w:val="00462047"/>
    <w:rsid w:val="00494F8D"/>
    <w:rsid w:val="004A0E86"/>
    <w:rsid w:val="004B0D86"/>
    <w:rsid w:val="004C35F4"/>
    <w:rsid w:val="004C5771"/>
    <w:rsid w:val="004F3C66"/>
    <w:rsid w:val="00534E94"/>
    <w:rsid w:val="005365E9"/>
    <w:rsid w:val="00544339"/>
    <w:rsid w:val="005456D3"/>
    <w:rsid w:val="005471F2"/>
    <w:rsid w:val="0055119C"/>
    <w:rsid w:val="00556C46"/>
    <w:rsid w:val="00567EC2"/>
    <w:rsid w:val="0059364D"/>
    <w:rsid w:val="005A28F9"/>
    <w:rsid w:val="005B317D"/>
    <w:rsid w:val="005E08A3"/>
    <w:rsid w:val="00610797"/>
    <w:rsid w:val="006332E8"/>
    <w:rsid w:val="00635D0E"/>
    <w:rsid w:val="00644794"/>
    <w:rsid w:val="006462CF"/>
    <w:rsid w:val="00653AE0"/>
    <w:rsid w:val="00665F30"/>
    <w:rsid w:val="0067591A"/>
    <w:rsid w:val="006911D7"/>
    <w:rsid w:val="00692680"/>
    <w:rsid w:val="006D2B2D"/>
    <w:rsid w:val="006D7A50"/>
    <w:rsid w:val="006E7F09"/>
    <w:rsid w:val="00721E97"/>
    <w:rsid w:val="00745C30"/>
    <w:rsid w:val="00781468"/>
    <w:rsid w:val="00786AED"/>
    <w:rsid w:val="007B7815"/>
    <w:rsid w:val="007C5BE8"/>
    <w:rsid w:val="007D4D82"/>
    <w:rsid w:val="007E39B2"/>
    <w:rsid w:val="007F25C2"/>
    <w:rsid w:val="007F76AF"/>
    <w:rsid w:val="008021C8"/>
    <w:rsid w:val="00811C72"/>
    <w:rsid w:val="008472E5"/>
    <w:rsid w:val="008615C5"/>
    <w:rsid w:val="0086586D"/>
    <w:rsid w:val="00897932"/>
    <w:rsid w:val="008A2F1B"/>
    <w:rsid w:val="008B6846"/>
    <w:rsid w:val="008C04E8"/>
    <w:rsid w:val="008D66C2"/>
    <w:rsid w:val="008F2761"/>
    <w:rsid w:val="008F429D"/>
    <w:rsid w:val="00911058"/>
    <w:rsid w:val="0091699E"/>
    <w:rsid w:val="0092053F"/>
    <w:rsid w:val="00922734"/>
    <w:rsid w:val="009276C3"/>
    <w:rsid w:val="0092798E"/>
    <w:rsid w:val="00930EB7"/>
    <w:rsid w:val="00935D2A"/>
    <w:rsid w:val="00945DB0"/>
    <w:rsid w:val="00952EFC"/>
    <w:rsid w:val="0095653D"/>
    <w:rsid w:val="009637AE"/>
    <w:rsid w:val="00981A6C"/>
    <w:rsid w:val="00981DB4"/>
    <w:rsid w:val="009969C7"/>
    <w:rsid w:val="009B70F5"/>
    <w:rsid w:val="009C0A7B"/>
    <w:rsid w:val="009C58B8"/>
    <w:rsid w:val="009E5910"/>
    <w:rsid w:val="009E6474"/>
    <w:rsid w:val="009F4654"/>
    <w:rsid w:val="00A015E2"/>
    <w:rsid w:val="00A061AE"/>
    <w:rsid w:val="00A06D7A"/>
    <w:rsid w:val="00A17094"/>
    <w:rsid w:val="00A32076"/>
    <w:rsid w:val="00A37999"/>
    <w:rsid w:val="00A43851"/>
    <w:rsid w:val="00A63A29"/>
    <w:rsid w:val="00A71989"/>
    <w:rsid w:val="00A77041"/>
    <w:rsid w:val="00AA348E"/>
    <w:rsid w:val="00AA64A9"/>
    <w:rsid w:val="00AC1647"/>
    <w:rsid w:val="00AC5E11"/>
    <w:rsid w:val="00AC7496"/>
    <w:rsid w:val="00AD1CA0"/>
    <w:rsid w:val="00AD6CD4"/>
    <w:rsid w:val="00B03166"/>
    <w:rsid w:val="00B26822"/>
    <w:rsid w:val="00B3474F"/>
    <w:rsid w:val="00B36072"/>
    <w:rsid w:val="00B37AD3"/>
    <w:rsid w:val="00B45BD5"/>
    <w:rsid w:val="00B566A4"/>
    <w:rsid w:val="00B72B6D"/>
    <w:rsid w:val="00B8607E"/>
    <w:rsid w:val="00BA5E1E"/>
    <w:rsid w:val="00BB27DF"/>
    <w:rsid w:val="00BB43D9"/>
    <w:rsid w:val="00BD0683"/>
    <w:rsid w:val="00BD3112"/>
    <w:rsid w:val="00BE0507"/>
    <w:rsid w:val="00BF12AE"/>
    <w:rsid w:val="00BF225A"/>
    <w:rsid w:val="00C05BBF"/>
    <w:rsid w:val="00C32764"/>
    <w:rsid w:val="00C32E14"/>
    <w:rsid w:val="00C33CD3"/>
    <w:rsid w:val="00C33EC2"/>
    <w:rsid w:val="00C471EF"/>
    <w:rsid w:val="00C625D6"/>
    <w:rsid w:val="00C64EE2"/>
    <w:rsid w:val="00C6695B"/>
    <w:rsid w:val="00C86EAB"/>
    <w:rsid w:val="00C87A3D"/>
    <w:rsid w:val="00CA37C4"/>
    <w:rsid w:val="00CA4B8F"/>
    <w:rsid w:val="00CA4E9E"/>
    <w:rsid w:val="00CB6741"/>
    <w:rsid w:val="00CE0E99"/>
    <w:rsid w:val="00CE2063"/>
    <w:rsid w:val="00D11610"/>
    <w:rsid w:val="00D13E9E"/>
    <w:rsid w:val="00D252BD"/>
    <w:rsid w:val="00D42D4A"/>
    <w:rsid w:val="00D52296"/>
    <w:rsid w:val="00D566BB"/>
    <w:rsid w:val="00D64C45"/>
    <w:rsid w:val="00D75200"/>
    <w:rsid w:val="00D936A0"/>
    <w:rsid w:val="00DA1D06"/>
    <w:rsid w:val="00DA31C4"/>
    <w:rsid w:val="00DA3F8F"/>
    <w:rsid w:val="00DB1B3D"/>
    <w:rsid w:val="00DC459F"/>
    <w:rsid w:val="00DC46FE"/>
    <w:rsid w:val="00DD0C4B"/>
    <w:rsid w:val="00DD2431"/>
    <w:rsid w:val="00DD3214"/>
    <w:rsid w:val="00DD3E04"/>
    <w:rsid w:val="00DE2C53"/>
    <w:rsid w:val="00DF4146"/>
    <w:rsid w:val="00E06647"/>
    <w:rsid w:val="00E149EF"/>
    <w:rsid w:val="00E1723C"/>
    <w:rsid w:val="00E30329"/>
    <w:rsid w:val="00E352FB"/>
    <w:rsid w:val="00E44B90"/>
    <w:rsid w:val="00E47EBF"/>
    <w:rsid w:val="00E50786"/>
    <w:rsid w:val="00E80467"/>
    <w:rsid w:val="00E85C4F"/>
    <w:rsid w:val="00E96F9C"/>
    <w:rsid w:val="00EA07BA"/>
    <w:rsid w:val="00EB5958"/>
    <w:rsid w:val="00EC0FB9"/>
    <w:rsid w:val="00EE5794"/>
    <w:rsid w:val="00EF072E"/>
    <w:rsid w:val="00EF16F6"/>
    <w:rsid w:val="00EF72AE"/>
    <w:rsid w:val="00F23434"/>
    <w:rsid w:val="00F2645A"/>
    <w:rsid w:val="00F33FEA"/>
    <w:rsid w:val="00F34802"/>
    <w:rsid w:val="00F3534A"/>
    <w:rsid w:val="00F457CD"/>
    <w:rsid w:val="00F4711F"/>
    <w:rsid w:val="00F641A3"/>
    <w:rsid w:val="00F768A1"/>
    <w:rsid w:val="00F95ADE"/>
    <w:rsid w:val="00F96252"/>
    <w:rsid w:val="00FA5F0C"/>
    <w:rsid w:val="00FD3F28"/>
    <w:rsid w:val="00FD4FD3"/>
    <w:rsid w:val="00FD7EF9"/>
    <w:rsid w:val="07D96C64"/>
    <w:rsid w:val="08444317"/>
    <w:rsid w:val="0A2D7443"/>
    <w:rsid w:val="1CAE3257"/>
    <w:rsid w:val="2752719F"/>
    <w:rsid w:val="346D5566"/>
    <w:rsid w:val="385C3438"/>
    <w:rsid w:val="4AEA4627"/>
    <w:rsid w:val="4DFF507B"/>
    <w:rsid w:val="5AEF5AEB"/>
    <w:rsid w:val="74EA6595"/>
    <w:rsid w:val="7BB17DE7"/>
    <w:rsid w:val="7BF9256C"/>
    <w:rsid w:val="7FCDC357"/>
    <w:rsid w:val="F9FF7214"/>
    <w:rsid w:val="FFBFD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autoRedefine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190</Words>
  <Characters>1083</Characters>
  <Lines>9</Lines>
  <Paragraphs>2</Paragraphs>
  <TotalTime>3</TotalTime>
  <ScaleCrop>false</ScaleCrop>
  <LinksUpToDate>false</LinksUpToDate>
  <CharactersWithSpaces>1271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2019-01-11T16:26:00Z</dcterms:created>
  <dc:creator>hml</dc:creator>
  <cp:lastModifiedBy>某些人</cp:lastModifiedBy>
  <cp:lastPrinted>2018-10-30T15:22:00Z</cp:lastPrinted>
  <dcterms:modified xsi:type="dcterms:W3CDTF">2024-05-03T00:48:37Z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38B82CF6A4B44BD39BC39FA72C6103EA_13</vt:lpwstr>
  </property>
</Properties>
</file>